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4679" w14:textId="77777777" w:rsidR="005718DE" w:rsidRPr="005718DE" w:rsidRDefault="005718DE" w:rsidP="005718DE">
      <w:pPr>
        <w:snapToGrid w:val="0"/>
        <w:spacing w:before="100" w:beforeAutospacing="1" w:after="100" w:afterAutospacing="1"/>
        <w:ind w:right="142"/>
        <w:contextualSpacing/>
        <w:jc w:val="both"/>
        <w:rPr>
          <w:rFonts w:eastAsia="Times New Roman" w:cstheme="minorHAnsi"/>
          <w:color w:val="000000"/>
          <w:lang w:val="en-US" w:eastAsia="en-GB"/>
        </w:rPr>
      </w:pPr>
    </w:p>
    <w:p w14:paraId="4AF5F88F" w14:textId="109A3E89" w:rsidR="005718DE" w:rsidRDefault="005718DE" w:rsidP="005718DE">
      <w:pPr>
        <w:snapToGrid w:val="0"/>
        <w:spacing w:before="100" w:beforeAutospacing="1" w:after="100" w:afterAutospacing="1"/>
        <w:ind w:right="142"/>
        <w:contextualSpacing/>
        <w:jc w:val="both"/>
        <w:rPr>
          <w:rFonts w:eastAsia="Times New Roman" w:cstheme="minorHAnsi"/>
          <w:color w:val="000000"/>
          <w:lang w:val="en-US" w:eastAsia="en-GB"/>
        </w:rPr>
      </w:pPr>
    </w:p>
    <w:p w14:paraId="085DB6C2" w14:textId="77777777" w:rsidR="005718DE" w:rsidRPr="005718DE" w:rsidRDefault="005718DE" w:rsidP="005718DE">
      <w:pPr>
        <w:snapToGrid w:val="0"/>
        <w:spacing w:before="100" w:beforeAutospacing="1" w:after="100" w:afterAutospacing="1"/>
        <w:ind w:right="142"/>
        <w:contextualSpacing/>
        <w:jc w:val="both"/>
        <w:rPr>
          <w:rFonts w:eastAsia="Times New Roman" w:cstheme="minorHAnsi"/>
          <w:color w:val="000000"/>
          <w:lang w:val="en-US" w:eastAsia="en-GB"/>
        </w:rPr>
      </w:pPr>
    </w:p>
    <w:p w14:paraId="3B23DDBC" w14:textId="60417A19" w:rsidR="005718DE" w:rsidRPr="005718DE" w:rsidRDefault="005718DE" w:rsidP="005718DE">
      <w:pPr>
        <w:snapToGrid w:val="0"/>
        <w:spacing w:before="100" w:beforeAutospacing="1" w:after="100" w:afterAutospacing="1"/>
        <w:ind w:right="142"/>
        <w:contextualSpacing/>
        <w:jc w:val="center"/>
        <w:rPr>
          <w:rFonts w:eastAsia="Times New Roman" w:cstheme="minorHAnsi"/>
          <w:color w:val="000000"/>
          <w:lang w:val="en-US" w:eastAsia="en-GB"/>
        </w:rPr>
      </w:pPr>
      <w:r w:rsidRPr="005718DE">
        <w:rPr>
          <w:rFonts w:eastAsia="Times New Roman" w:cstheme="minorHAnsi"/>
          <w:noProof/>
          <w:color w:val="000000"/>
          <w:lang w:val="en-US" w:eastAsia="en-GB"/>
        </w:rPr>
        <w:drawing>
          <wp:inline distT="0" distB="0" distL="0" distR="0" wp14:anchorId="25DCE258" wp14:editId="3B8C7539">
            <wp:extent cx="2372497" cy="922959"/>
            <wp:effectExtent l="0" t="0" r="0" b="0"/>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9036" cy="937174"/>
                    </a:xfrm>
                    <a:prstGeom prst="rect">
                      <a:avLst/>
                    </a:prstGeom>
                  </pic:spPr>
                </pic:pic>
              </a:graphicData>
            </a:graphic>
          </wp:inline>
        </w:drawing>
      </w:r>
    </w:p>
    <w:p w14:paraId="61939AE6" w14:textId="69FE37C2" w:rsidR="00C87EB0" w:rsidRPr="005718DE" w:rsidRDefault="00871A14" w:rsidP="005718DE">
      <w:pPr>
        <w:snapToGrid w:val="0"/>
        <w:spacing w:before="100" w:beforeAutospacing="1" w:after="100" w:afterAutospacing="1"/>
        <w:ind w:right="142"/>
        <w:contextualSpacing/>
        <w:jc w:val="both"/>
        <w:rPr>
          <w:rFonts w:eastAsia="Times New Roman" w:cstheme="minorHAnsi"/>
          <w:color w:val="000000"/>
          <w:lang w:val="en-US" w:eastAsia="en-GB"/>
        </w:rPr>
      </w:pPr>
      <w:r w:rsidRPr="005718DE">
        <w:rPr>
          <w:rFonts w:eastAsia="Times New Roman" w:cstheme="minorHAnsi"/>
          <w:color w:val="000000"/>
          <w:lang w:val="en-US" w:eastAsia="en-GB"/>
        </w:rPr>
        <w:t>We</w:t>
      </w:r>
      <w:r w:rsidR="00EF0770" w:rsidRPr="005718DE">
        <w:rPr>
          <w:rFonts w:eastAsia="Times New Roman" w:cstheme="minorHAnsi"/>
          <w:color w:val="000000"/>
          <w:lang w:val="en-US" w:eastAsia="en-GB"/>
        </w:rPr>
        <w:t>, at Portraits International</w:t>
      </w:r>
      <w:r w:rsidRPr="005718DE">
        <w:rPr>
          <w:rFonts w:eastAsia="Times New Roman" w:cstheme="minorHAnsi"/>
          <w:color w:val="000000"/>
          <w:lang w:val="en-US" w:eastAsia="en-GB"/>
        </w:rPr>
        <w:t xml:space="preserve"> are delighted to invite you to the vernissage of a group show exhibition of the winners </w:t>
      </w:r>
      <w:r w:rsidR="00EF0770" w:rsidRPr="005718DE">
        <w:rPr>
          <w:rFonts w:eastAsia="Times New Roman" w:cstheme="minorHAnsi"/>
          <w:color w:val="000000"/>
          <w:lang w:val="en-US" w:eastAsia="en-GB"/>
        </w:rPr>
        <w:t>our</w:t>
      </w:r>
      <w:r w:rsidRPr="005718DE">
        <w:rPr>
          <w:rFonts w:eastAsia="Times New Roman" w:cstheme="minorHAnsi"/>
          <w:color w:val="000000"/>
          <w:lang w:val="en-US" w:eastAsia="en-GB"/>
        </w:rPr>
        <w:t> « Portraits International Prize » (PIP 2023), given to 3 exciting young emerging artists that we discovered this year.</w:t>
      </w:r>
      <w:r w:rsidR="00BA32F1" w:rsidRPr="005718DE">
        <w:rPr>
          <w:rFonts w:eastAsia="Times New Roman" w:cstheme="minorHAnsi"/>
          <w:color w:val="000000"/>
          <w:lang w:val="en-US" w:eastAsia="en-GB"/>
        </w:rPr>
        <w:t xml:space="preserve"> We also invite you to two conferences linked to the exhibition</w:t>
      </w:r>
      <w:r w:rsidR="009D43E5" w:rsidRPr="005718DE">
        <w:rPr>
          <w:rFonts w:eastAsia="Times New Roman" w:cstheme="minorHAnsi"/>
          <w:color w:val="000000"/>
          <w:lang w:val="en-US" w:eastAsia="en-GB"/>
        </w:rPr>
        <w:t>.</w:t>
      </w:r>
    </w:p>
    <w:p w14:paraId="6284B20F" w14:textId="77777777" w:rsidR="009D43E5" w:rsidRPr="005718DE" w:rsidRDefault="009D43E5" w:rsidP="005718DE">
      <w:pPr>
        <w:snapToGrid w:val="0"/>
        <w:spacing w:before="100" w:beforeAutospacing="1" w:after="100" w:afterAutospacing="1"/>
        <w:ind w:right="142"/>
        <w:contextualSpacing/>
        <w:jc w:val="both"/>
        <w:rPr>
          <w:rFonts w:eastAsia="Times New Roman" w:cstheme="minorHAnsi"/>
          <w:color w:val="000000"/>
          <w:lang w:val="en-US" w:eastAsia="en-GB"/>
        </w:rPr>
      </w:pPr>
    </w:p>
    <w:p w14:paraId="4A6C9AAB" w14:textId="76AA47E3" w:rsidR="00BA32F1" w:rsidRPr="005718DE" w:rsidRDefault="00BA32F1" w:rsidP="005718DE">
      <w:pPr>
        <w:snapToGrid w:val="0"/>
        <w:spacing w:before="100" w:beforeAutospacing="1" w:after="100" w:afterAutospacing="1"/>
        <w:ind w:right="142"/>
        <w:contextualSpacing/>
        <w:jc w:val="center"/>
        <w:rPr>
          <w:rFonts w:eastAsia="Times New Roman" w:cstheme="minorHAnsi"/>
          <w:b/>
          <w:bCs/>
          <w:color w:val="000000"/>
          <w:lang w:val="en-US" w:eastAsia="en-GB"/>
        </w:rPr>
      </w:pPr>
      <w:r w:rsidRPr="005718DE">
        <w:rPr>
          <w:rFonts w:eastAsia="Times New Roman" w:cstheme="minorHAnsi"/>
          <w:noProof/>
          <w:color w:val="000000"/>
          <w:lang w:val="en-US" w:eastAsia="en-GB"/>
        </w:rPr>
        <w:drawing>
          <wp:inline distT="0" distB="0" distL="0" distR="0" wp14:anchorId="73270FCC" wp14:editId="30BAFD75">
            <wp:extent cx="1224951" cy="1224951"/>
            <wp:effectExtent l="0" t="0" r="0" b="0"/>
            <wp:docPr id="8" name="Picture 8" descr="A collage of image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ollage of images of peop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0375" cy="1250375"/>
                    </a:xfrm>
                    <a:prstGeom prst="rect">
                      <a:avLst/>
                    </a:prstGeom>
                  </pic:spPr>
                </pic:pic>
              </a:graphicData>
            </a:graphic>
          </wp:inline>
        </w:drawing>
      </w:r>
    </w:p>
    <w:p w14:paraId="7D94C39A" w14:textId="77777777" w:rsidR="00C87EB0" w:rsidRPr="005718DE" w:rsidRDefault="00C87EB0" w:rsidP="005718DE">
      <w:pPr>
        <w:snapToGrid w:val="0"/>
        <w:spacing w:before="100" w:beforeAutospacing="1" w:after="100" w:afterAutospacing="1"/>
        <w:ind w:right="142"/>
        <w:contextualSpacing/>
        <w:jc w:val="both"/>
        <w:rPr>
          <w:rFonts w:eastAsia="Times New Roman" w:cstheme="minorHAnsi"/>
          <w:b/>
          <w:bCs/>
          <w:color w:val="000000"/>
          <w:lang w:val="en-US" w:eastAsia="en-GB"/>
        </w:rPr>
      </w:pPr>
    </w:p>
    <w:p w14:paraId="5C0E261C" w14:textId="2FDFFC60" w:rsidR="002867F2" w:rsidRPr="005718DE" w:rsidRDefault="008B7D01" w:rsidP="005718DE">
      <w:pPr>
        <w:snapToGrid w:val="0"/>
        <w:spacing w:before="100" w:beforeAutospacing="1" w:after="100" w:afterAutospacing="1"/>
        <w:ind w:right="142"/>
        <w:contextualSpacing/>
        <w:jc w:val="center"/>
        <w:rPr>
          <w:rFonts w:eastAsia="Times New Roman" w:cstheme="minorHAnsi"/>
          <w:b/>
          <w:bCs/>
          <w:color w:val="000000"/>
          <w:u w:val="single"/>
          <w:lang w:val="en-US" w:eastAsia="en-GB"/>
        </w:rPr>
      </w:pPr>
      <w:r w:rsidRPr="005718DE">
        <w:rPr>
          <w:rFonts w:eastAsia="Times New Roman" w:cstheme="minorHAnsi"/>
          <w:b/>
          <w:bCs/>
          <w:color w:val="000000"/>
          <w:u w:val="single"/>
          <w:lang w:val="en-US" w:eastAsia="en-GB"/>
        </w:rPr>
        <w:t xml:space="preserve">Vernissage </w:t>
      </w:r>
      <w:r w:rsidR="00871A14" w:rsidRPr="005718DE">
        <w:rPr>
          <w:rFonts w:eastAsia="Times New Roman" w:cstheme="minorHAnsi"/>
          <w:b/>
          <w:bCs/>
          <w:color w:val="000000"/>
          <w:u w:val="single"/>
          <w:lang w:val="en-US" w:eastAsia="en-GB"/>
        </w:rPr>
        <w:t>Wednesday 13</w:t>
      </w:r>
      <w:r w:rsidR="00871A14" w:rsidRPr="005718DE">
        <w:rPr>
          <w:rFonts w:eastAsia="Times New Roman" w:cstheme="minorHAnsi"/>
          <w:b/>
          <w:bCs/>
          <w:color w:val="000000"/>
          <w:u w:val="single"/>
          <w:vertAlign w:val="superscript"/>
          <w:lang w:val="en-US" w:eastAsia="en-GB"/>
        </w:rPr>
        <w:t>th</w:t>
      </w:r>
      <w:r w:rsidR="00871A14" w:rsidRPr="005718DE">
        <w:rPr>
          <w:rFonts w:eastAsia="Times New Roman" w:cstheme="minorHAnsi"/>
          <w:b/>
          <w:bCs/>
          <w:color w:val="000000"/>
          <w:u w:val="single"/>
          <w:lang w:val="en-US" w:eastAsia="en-GB"/>
        </w:rPr>
        <w:t> September from 18:30 to 21:00</w:t>
      </w:r>
    </w:p>
    <w:p w14:paraId="4D955B4A" w14:textId="4F20D9C3" w:rsidR="002867F2" w:rsidRPr="005718DE" w:rsidRDefault="00871A14" w:rsidP="005718DE">
      <w:pPr>
        <w:snapToGrid w:val="0"/>
        <w:spacing w:before="100" w:beforeAutospacing="1" w:after="100" w:afterAutospacing="1"/>
        <w:ind w:right="142"/>
        <w:contextualSpacing/>
        <w:jc w:val="center"/>
        <w:rPr>
          <w:rFonts w:eastAsia="Times New Roman" w:cstheme="minorHAnsi"/>
          <w:b/>
          <w:bCs/>
          <w:color w:val="000000"/>
          <w:lang w:val="fr-FR" w:eastAsia="en-GB"/>
        </w:rPr>
      </w:pPr>
      <w:r w:rsidRPr="005718DE">
        <w:rPr>
          <w:rFonts w:eastAsia="Times New Roman" w:cstheme="minorHAnsi"/>
          <w:b/>
          <w:bCs/>
          <w:color w:val="000000"/>
          <w:lang w:val="fr-FR" w:eastAsia="en-GB"/>
        </w:rPr>
        <w:t>2 Galerie des Princes &amp; 16/18 rue des Dominicains, 1000 Brussels</w:t>
      </w:r>
    </w:p>
    <w:p w14:paraId="3A4F008E" w14:textId="77777777" w:rsidR="00C87EB0" w:rsidRPr="005718DE" w:rsidRDefault="00C87EB0" w:rsidP="005718DE">
      <w:pPr>
        <w:snapToGrid w:val="0"/>
        <w:spacing w:before="100" w:beforeAutospacing="1" w:after="100" w:afterAutospacing="1"/>
        <w:ind w:right="142"/>
        <w:contextualSpacing/>
        <w:jc w:val="both"/>
        <w:rPr>
          <w:rFonts w:eastAsia="Times New Roman" w:cstheme="minorHAnsi"/>
          <w:color w:val="000000"/>
          <w:lang w:val="fr-FR" w:eastAsia="en-GB"/>
        </w:rPr>
      </w:pPr>
    </w:p>
    <w:p w14:paraId="6F81C99D" w14:textId="556EFE08" w:rsidR="00871A14" w:rsidRPr="005718DE" w:rsidRDefault="00871A14" w:rsidP="005718DE">
      <w:pPr>
        <w:snapToGrid w:val="0"/>
        <w:spacing w:before="100" w:beforeAutospacing="1" w:after="100" w:afterAutospacing="1"/>
        <w:ind w:right="142"/>
        <w:contextualSpacing/>
        <w:jc w:val="both"/>
        <w:rPr>
          <w:rFonts w:eastAsia="Times New Roman" w:cstheme="minorHAnsi"/>
          <w:color w:val="000000"/>
          <w:lang w:val="en-US" w:eastAsia="en-GB"/>
        </w:rPr>
      </w:pPr>
      <w:r w:rsidRPr="005718DE">
        <w:rPr>
          <w:rFonts w:eastAsia="Times New Roman" w:cstheme="minorHAnsi"/>
          <w:color w:val="000000"/>
          <w:lang w:val="en-US" w:eastAsia="en-GB"/>
        </w:rPr>
        <w:t>Portraits International Gallery inaugurates this year, our annual prize, "</w:t>
      </w:r>
      <w:r w:rsidRPr="005718DE">
        <w:rPr>
          <w:rFonts w:eastAsia="Times New Roman" w:cstheme="minorHAnsi"/>
          <w:b/>
          <w:bCs/>
          <w:color w:val="000000"/>
          <w:lang w:val="en-US" w:eastAsia="en-GB"/>
        </w:rPr>
        <w:t>Portraits International Pri</w:t>
      </w:r>
      <w:r w:rsidR="00E51542" w:rsidRPr="005718DE">
        <w:rPr>
          <w:rFonts w:eastAsia="Times New Roman" w:cstheme="minorHAnsi"/>
          <w:b/>
          <w:bCs/>
          <w:color w:val="000000"/>
          <w:lang w:val="en-US" w:eastAsia="en-GB"/>
        </w:rPr>
        <w:t>z</w:t>
      </w:r>
      <w:r w:rsidRPr="005718DE">
        <w:rPr>
          <w:rFonts w:eastAsia="Times New Roman" w:cstheme="minorHAnsi"/>
          <w:b/>
          <w:bCs/>
          <w:color w:val="000000"/>
          <w:lang w:val="en-US" w:eastAsia="en-GB"/>
        </w:rPr>
        <w:t>e</w:t>
      </w:r>
      <w:r w:rsidRPr="005718DE">
        <w:rPr>
          <w:rFonts w:eastAsia="Times New Roman" w:cstheme="minorHAnsi"/>
          <w:color w:val="000000"/>
          <w:lang w:val="en-US" w:eastAsia="en-GB"/>
        </w:rPr>
        <w:t>" (</w:t>
      </w:r>
      <w:r w:rsidRPr="005718DE">
        <w:rPr>
          <w:rFonts w:eastAsia="Times New Roman" w:cstheme="minorHAnsi"/>
          <w:b/>
          <w:bCs/>
          <w:color w:val="000000"/>
          <w:lang w:val="en-US" w:eastAsia="en-GB"/>
        </w:rPr>
        <w:t>PIP 2023</w:t>
      </w:r>
      <w:r w:rsidRPr="005718DE">
        <w:rPr>
          <w:rFonts w:eastAsia="Times New Roman" w:cstheme="minorHAnsi"/>
          <w:color w:val="000000"/>
          <w:lang w:val="en-US" w:eastAsia="en-GB"/>
        </w:rPr>
        <w:t>), guaranteeing the winners the opportunity to exhibit their works, not only in our gallery in Brussels, but also, thanks to our developing international network, in one or more partner galleries of our project willing to help accompany the artists in their personal and professional development.</w:t>
      </w:r>
      <w:r w:rsidR="002867F2" w:rsidRPr="005718DE">
        <w:rPr>
          <w:rFonts w:eastAsia="Times New Roman" w:cstheme="minorHAnsi"/>
          <w:color w:val="000000"/>
          <w:lang w:val="en-US" w:eastAsia="en-GB"/>
        </w:rPr>
        <w:t xml:space="preserve"> </w:t>
      </w:r>
    </w:p>
    <w:p w14:paraId="1E145286" w14:textId="77777777" w:rsidR="00192F4D" w:rsidRPr="005718DE" w:rsidRDefault="00192F4D" w:rsidP="005718DE">
      <w:pPr>
        <w:snapToGrid w:val="0"/>
        <w:spacing w:before="100" w:beforeAutospacing="1" w:after="100" w:afterAutospacing="1"/>
        <w:ind w:right="142"/>
        <w:contextualSpacing/>
        <w:jc w:val="both"/>
        <w:rPr>
          <w:rFonts w:eastAsia="Times New Roman" w:cstheme="minorHAnsi"/>
          <w:b/>
          <w:bCs/>
          <w:color w:val="000000"/>
          <w:lang w:val="en-US" w:eastAsia="en-GB"/>
        </w:rPr>
      </w:pPr>
    </w:p>
    <w:p w14:paraId="14C8EFD8" w14:textId="2230E757" w:rsidR="002867F2" w:rsidRDefault="002867F2" w:rsidP="005718DE">
      <w:pPr>
        <w:snapToGrid w:val="0"/>
        <w:spacing w:before="100" w:beforeAutospacing="1" w:after="100" w:afterAutospacing="1"/>
        <w:ind w:right="142"/>
        <w:contextualSpacing/>
        <w:jc w:val="both"/>
        <w:rPr>
          <w:rFonts w:cstheme="minorHAnsi"/>
          <w:b/>
          <w:bCs/>
          <w:color w:val="000000" w:themeColor="text1"/>
          <w:u w:val="single"/>
          <w:lang w:val="en-US"/>
        </w:rPr>
      </w:pPr>
      <w:r w:rsidRPr="005718DE">
        <w:rPr>
          <w:rFonts w:cstheme="minorHAnsi"/>
          <w:b/>
          <w:bCs/>
          <w:noProof/>
          <w:color w:val="000000" w:themeColor="text1"/>
          <w:lang w:val="en-US"/>
        </w:rPr>
        <w:drawing>
          <wp:inline distT="0" distB="0" distL="0" distR="0" wp14:anchorId="32F50DF8" wp14:editId="7E25A46E">
            <wp:extent cx="796777" cy="661272"/>
            <wp:effectExtent l="0" t="0" r="3810" b="0"/>
            <wp:docPr id="5" name="Picture 5" descr="A person and person sitting o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and person sitting on a chai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8151" cy="687310"/>
                    </a:xfrm>
                    <a:prstGeom prst="rect">
                      <a:avLst/>
                    </a:prstGeom>
                  </pic:spPr>
                </pic:pic>
              </a:graphicData>
            </a:graphic>
          </wp:inline>
        </w:drawing>
      </w:r>
      <w:r w:rsidR="00C87EB0" w:rsidRPr="005718DE">
        <w:rPr>
          <w:rFonts w:eastAsia="Times New Roman" w:cstheme="minorHAnsi"/>
          <w:color w:val="000000"/>
          <w:lang w:val="en-US" w:eastAsia="en-GB"/>
        </w:rPr>
        <w:t xml:space="preserve">  </w:t>
      </w:r>
      <w:r w:rsidRPr="005718DE">
        <w:rPr>
          <w:rFonts w:cstheme="minorHAnsi"/>
          <w:b/>
          <w:bCs/>
          <w:color w:val="000000" w:themeColor="text1"/>
          <w:u w:val="single"/>
          <w:lang w:val="en-US"/>
        </w:rPr>
        <w:t>Conference: Thursday 21 September at 18:30</w:t>
      </w:r>
    </w:p>
    <w:p w14:paraId="4927C959" w14:textId="77777777" w:rsidR="005718DE" w:rsidRPr="005718DE" w:rsidRDefault="005718DE" w:rsidP="005718DE">
      <w:pPr>
        <w:snapToGrid w:val="0"/>
        <w:spacing w:before="100" w:beforeAutospacing="1" w:after="100" w:afterAutospacing="1"/>
        <w:ind w:right="142"/>
        <w:contextualSpacing/>
        <w:jc w:val="both"/>
        <w:rPr>
          <w:rFonts w:eastAsia="Times New Roman" w:cstheme="minorHAnsi"/>
          <w:color w:val="000000"/>
          <w:lang w:val="en-US" w:eastAsia="en-GB"/>
        </w:rPr>
      </w:pPr>
    </w:p>
    <w:p w14:paraId="218E4A2B" w14:textId="49B360E2" w:rsidR="00192F4D" w:rsidRPr="005718DE" w:rsidRDefault="002867F2" w:rsidP="005718DE">
      <w:pPr>
        <w:snapToGrid w:val="0"/>
        <w:ind w:right="142"/>
        <w:contextualSpacing/>
        <w:jc w:val="both"/>
        <w:rPr>
          <w:rFonts w:cstheme="minorHAnsi"/>
          <w:color w:val="000000" w:themeColor="text1"/>
          <w:u w:val="single"/>
          <w:lang w:val="en-US"/>
        </w:rPr>
      </w:pPr>
      <w:r w:rsidRPr="005718DE">
        <w:rPr>
          <w:rFonts w:cstheme="minorHAnsi"/>
          <w:b/>
          <w:bCs/>
          <w:color w:val="000000" w:themeColor="text1"/>
          <w:lang w:val="en-US"/>
        </w:rPr>
        <w:t>“Exploring the Art of Portraiture: Techniques, History and Interpretation</w:t>
      </w:r>
      <w:r w:rsidRPr="005718DE">
        <w:rPr>
          <w:rFonts w:cstheme="minorHAnsi"/>
          <w:color w:val="000000" w:themeColor="text1"/>
          <w:lang w:val="en-US"/>
        </w:rPr>
        <w:t xml:space="preserve">” </w:t>
      </w:r>
      <w:r w:rsidRPr="005718DE">
        <w:rPr>
          <w:rFonts w:cstheme="minorHAnsi"/>
          <w:b/>
          <w:bCs/>
          <w:color w:val="000000" w:themeColor="text1"/>
          <w:lang w:val="en-US"/>
        </w:rPr>
        <w:t>by Emmanuel Beyens</w:t>
      </w:r>
      <w:r w:rsidR="00C87EB0" w:rsidRPr="005718DE">
        <w:rPr>
          <w:rFonts w:cstheme="minorHAnsi"/>
          <w:color w:val="000000" w:themeColor="text1"/>
          <w:lang w:val="en-US"/>
        </w:rPr>
        <w:t xml:space="preserve">, </w:t>
      </w:r>
      <w:r w:rsidR="00192F4D" w:rsidRPr="005718DE">
        <w:rPr>
          <w:rFonts w:cstheme="minorHAnsi"/>
          <w:color w:val="000000" w:themeColor="text1"/>
          <w:lang w:val="en-US"/>
        </w:rPr>
        <w:t>Belgian</w:t>
      </w:r>
      <w:r w:rsidR="00C87EB0" w:rsidRPr="005718DE">
        <w:rPr>
          <w:rFonts w:cstheme="minorHAnsi"/>
          <w:color w:val="000000" w:themeColor="text1"/>
          <w:lang w:val="en-US"/>
        </w:rPr>
        <w:t xml:space="preserve"> painter</w:t>
      </w:r>
      <w:r w:rsidRPr="005718DE">
        <w:rPr>
          <w:rFonts w:cstheme="minorHAnsi"/>
          <w:color w:val="000000" w:themeColor="text1"/>
          <w:lang w:val="en-US"/>
        </w:rPr>
        <w:t xml:space="preserve">. </w:t>
      </w:r>
      <w:r w:rsidRPr="005718DE">
        <w:rPr>
          <w:rFonts w:cstheme="minorHAnsi"/>
          <w:b/>
          <w:bCs/>
          <w:color w:val="000000" w:themeColor="text1"/>
          <w:lang w:val="en-US"/>
        </w:rPr>
        <w:t>Fee: 5€ per person, including two drinks</w:t>
      </w:r>
      <w:r w:rsidRPr="005718DE">
        <w:rPr>
          <w:rFonts w:cstheme="minorHAnsi"/>
          <w:color w:val="000000" w:themeColor="text1"/>
          <w:lang w:val="en-US"/>
        </w:rPr>
        <w:t xml:space="preserve">. Places are limited so please reserve via </w:t>
      </w:r>
      <w:hyperlink r:id="rId7" w:history="1">
        <w:r w:rsidRPr="005718DE">
          <w:rPr>
            <w:rStyle w:val="Hyperlink"/>
            <w:rFonts w:cstheme="minorHAnsi"/>
            <w:lang w:val="en-US"/>
          </w:rPr>
          <w:t>Eventbrite</w:t>
        </w:r>
      </w:hyperlink>
      <w:r w:rsidRPr="005718DE">
        <w:rPr>
          <w:rFonts w:cstheme="minorHAnsi"/>
          <w:color w:val="000000" w:themeColor="text1"/>
          <w:lang w:val="en-US"/>
        </w:rPr>
        <w:t xml:space="preserve">. </w:t>
      </w:r>
      <w:proofErr w:type="spellStart"/>
      <w:r w:rsidRPr="005718DE">
        <w:rPr>
          <w:rFonts w:cstheme="minorHAnsi"/>
          <w:b/>
          <w:bCs/>
          <w:color w:val="000000" w:themeColor="text1"/>
          <w:lang w:val="fr-FR"/>
        </w:rPr>
        <w:t>Address</w:t>
      </w:r>
      <w:proofErr w:type="spellEnd"/>
      <w:r w:rsidRPr="005718DE">
        <w:rPr>
          <w:rFonts w:cstheme="minorHAnsi"/>
          <w:color w:val="000000" w:themeColor="text1"/>
          <w:lang w:val="fr-FR"/>
        </w:rPr>
        <w:t>: 16/18 Rue des Dominicains, 1000 Brussels.</w:t>
      </w:r>
    </w:p>
    <w:p w14:paraId="2DD5680C" w14:textId="77777777" w:rsidR="00192F4D" w:rsidRPr="005718DE" w:rsidRDefault="00192F4D" w:rsidP="005718DE">
      <w:pPr>
        <w:snapToGrid w:val="0"/>
        <w:ind w:right="142"/>
        <w:contextualSpacing/>
        <w:jc w:val="both"/>
        <w:rPr>
          <w:rFonts w:cstheme="minorHAnsi"/>
          <w:b/>
          <w:bCs/>
          <w:color w:val="000000" w:themeColor="text1"/>
          <w:lang w:val="fr-FR"/>
        </w:rPr>
      </w:pPr>
    </w:p>
    <w:p w14:paraId="1FD9ADD2" w14:textId="77777777" w:rsidR="005718DE" w:rsidRDefault="00E51542" w:rsidP="005718DE">
      <w:pPr>
        <w:snapToGrid w:val="0"/>
        <w:spacing w:before="100" w:beforeAutospacing="1" w:after="100" w:afterAutospacing="1"/>
        <w:ind w:right="142"/>
        <w:contextualSpacing/>
        <w:jc w:val="both"/>
        <w:rPr>
          <w:rFonts w:cstheme="minorHAnsi"/>
          <w:b/>
          <w:bCs/>
          <w:color w:val="000000" w:themeColor="text1"/>
          <w:lang w:val="en-US"/>
        </w:rPr>
      </w:pPr>
      <w:r w:rsidRPr="005718DE">
        <w:rPr>
          <w:rFonts w:eastAsia="Times New Roman" w:cstheme="minorHAnsi"/>
          <w:noProof/>
          <w:color w:val="000000"/>
          <w:lang w:val="fr-FR" w:eastAsia="en-GB"/>
        </w:rPr>
        <w:drawing>
          <wp:inline distT="0" distB="0" distL="0" distR="0" wp14:anchorId="1737F328" wp14:editId="58780CF0">
            <wp:extent cx="683336" cy="957948"/>
            <wp:effectExtent l="0" t="0" r="2540" b="0"/>
            <wp:docPr id="3" name="Picture 3" descr="A book cover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ook cover of a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968" cy="979861"/>
                    </a:xfrm>
                    <a:prstGeom prst="rect">
                      <a:avLst/>
                    </a:prstGeom>
                  </pic:spPr>
                </pic:pic>
              </a:graphicData>
            </a:graphic>
          </wp:inline>
        </w:drawing>
      </w:r>
      <w:r w:rsidR="00C87EB0" w:rsidRPr="005718DE">
        <w:rPr>
          <w:rFonts w:cstheme="minorHAnsi"/>
        </w:rPr>
        <w:t xml:space="preserve"> </w:t>
      </w:r>
      <w:r w:rsidR="00192F4D" w:rsidRPr="005718DE">
        <w:rPr>
          <w:rFonts w:cstheme="minorHAnsi"/>
          <w:b/>
          <w:bCs/>
          <w:color w:val="000000" w:themeColor="text1"/>
          <w:u w:val="single"/>
          <w:lang w:val="en-US"/>
        </w:rPr>
        <w:t>Conference: Thursday 12 October at 18:30</w:t>
      </w:r>
      <w:r w:rsidR="00192F4D" w:rsidRPr="005718DE">
        <w:rPr>
          <w:rFonts w:cstheme="minorHAnsi"/>
          <w:b/>
          <w:bCs/>
          <w:color w:val="000000" w:themeColor="text1"/>
          <w:lang w:val="en-US"/>
        </w:rPr>
        <w:t xml:space="preserve"> </w:t>
      </w:r>
    </w:p>
    <w:p w14:paraId="526A82AD" w14:textId="77777777" w:rsidR="005718DE" w:rsidRDefault="005718DE" w:rsidP="005718DE">
      <w:pPr>
        <w:snapToGrid w:val="0"/>
        <w:spacing w:before="100" w:beforeAutospacing="1" w:after="100" w:afterAutospacing="1"/>
        <w:ind w:right="142"/>
        <w:contextualSpacing/>
        <w:jc w:val="both"/>
        <w:rPr>
          <w:rFonts w:cstheme="minorHAnsi"/>
          <w:b/>
          <w:bCs/>
          <w:color w:val="000000" w:themeColor="text1"/>
          <w:lang w:val="en-US"/>
        </w:rPr>
      </w:pPr>
    </w:p>
    <w:p w14:paraId="24851012" w14:textId="77777777" w:rsidR="005718DE" w:rsidRDefault="002867F2" w:rsidP="005718DE">
      <w:pPr>
        <w:snapToGrid w:val="0"/>
        <w:spacing w:before="100" w:beforeAutospacing="1" w:after="100" w:afterAutospacing="1"/>
        <w:ind w:right="142"/>
        <w:contextualSpacing/>
        <w:jc w:val="both"/>
        <w:rPr>
          <w:rFonts w:cstheme="minorHAnsi"/>
          <w:color w:val="000000" w:themeColor="text1"/>
          <w:lang w:val="en-US"/>
        </w:rPr>
      </w:pPr>
      <w:r w:rsidRPr="005718DE">
        <w:rPr>
          <w:rFonts w:cstheme="minorHAnsi"/>
          <w:b/>
          <w:bCs/>
          <w:color w:val="000000" w:themeColor="text1"/>
          <w:lang w:val="en-US"/>
        </w:rPr>
        <w:t>“</w:t>
      </w:r>
      <w:proofErr w:type="spellStart"/>
      <w:r w:rsidRPr="005718DE">
        <w:rPr>
          <w:rFonts w:cstheme="minorHAnsi"/>
          <w:b/>
          <w:bCs/>
          <w:color w:val="000000" w:themeColor="text1"/>
          <w:lang w:val="en-US"/>
        </w:rPr>
        <w:t>Manifeste</w:t>
      </w:r>
      <w:proofErr w:type="spellEnd"/>
      <w:r w:rsidRPr="005718DE">
        <w:rPr>
          <w:rFonts w:cstheme="minorHAnsi"/>
          <w:b/>
          <w:bCs/>
          <w:color w:val="000000" w:themeColor="text1"/>
          <w:lang w:val="en-US"/>
        </w:rPr>
        <w:t xml:space="preserve"> Dandy” by Daniel Salvatore Schiffer</w:t>
      </w:r>
      <w:r w:rsidRPr="005718DE">
        <w:rPr>
          <w:rFonts w:cstheme="minorHAnsi"/>
          <w:color w:val="000000" w:themeColor="text1"/>
          <w:lang w:val="en-US"/>
        </w:rPr>
        <w:t xml:space="preserve"> an acclaimed professor of aesthetics and philosophy of art at the Royal Higher Institute for Art History and Archeology in Brussels (IRSHAAB), specialist in the Renaissance, as well as philosophical, artistic dandyism and literature. He is also author of more than 30 books, translated into several languages.</w:t>
      </w:r>
      <w:r w:rsidR="00192F4D" w:rsidRPr="005718DE">
        <w:rPr>
          <w:rFonts w:cstheme="minorHAnsi"/>
          <w:color w:val="000000" w:themeColor="text1"/>
          <w:lang w:val="en-US"/>
        </w:rPr>
        <w:t xml:space="preserve"> </w:t>
      </w:r>
    </w:p>
    <w:p w14:paraId="5A03E496" w14:textId="0ECA428D" w:rsidR="005718DE" w:rsidRPr="005718DE" w:rsidRDefault="002867F2" w:rsidP="005718DE">
      <w:pPr>
        <w:snapToGrid w:val="0"/>
        <w:spacing w:before="100" w:beforeAutospacing="1" w:after="100" w:afterAutospacing="1"/>
        <w:ind w:right="142"/>
        <w:contextualSpacing/>
        <w:jc w:val="both"/>
        <w:rPr>
          <w:rFonts w:cstheme="minorHAnsi"/>
        </w:rPr>
      </w:pPr>
      <w:r w:rsidRPr="005718DE">
        <w:rPr>
          <w:rFonts w:cstheme="minorHAnsi"/>
          <w:b/>
          <w:bCs/>
          <w:color w:val="000000" w:themeColor="text1"/>
          <w:lang w:val="en-US"/>
        </w:rPr>
        <w:t>Fee: 5€ per person, including two drinks. Places are limited so please reserve via</w:t>
      </w:r>
      <w:r w:rsidR="005718DE">
        <w:rPr>
          <w:rFonts w:cstheme="minorHAnsi"/>
          <w:b/>
          <w:bCs/>
          <w:color w:val="000000" w:themeColor="text1"/>
          <w:lang w:val="en-US"/>
        </w:rPr>
        <w:t xml:space="preserve"> </w:t>
      </w:r>
      <w:hyperlink r:id="rId9" w:history="1">
        <w:r w:rsidRPr="005718DE">
          <w:rPr>
            <w:rStyle w:val="Hyperlink"/>
            <w:rFonts w:cstheme="minorHAnsi"/>
            <w:b/>
            <w:bCs/>
            <w:lang w:val="en-US"/>
          </w:rPr>
          <w:t>Eventbrite</w:t>
        </w:r>
      </w:hyperlink>
      <w:r w:rsidRPr="005718DE">
        <w:rPr>
          <w:rFonts w:cstheme="minorHAnsi"/>
          <w:b/>
          <w:bCs/>
          <w:color w:val="000000" w:themeColor="text1"/>
          <w:lang w:val="en-US"/>
        </w:rPr>
        <w:t xml:space="preserve">.  </w:t>
      </w:r>
      <w:proofErr w:type="spellStart"/>
      <w:r w:rsidRPr="005718DE">
        <w:rPr>
          <w:rFonts w:cstheme="minorHAnsi"/>
          <w:b/>
          <w:bCs/>
          <w:color w:val="000000" w:themeColor="text1"/>
          <w:lang w:val="fr-FR"/>
        </w:rPr>
        <w:t>Address</w:t>
      </w:r>
      <w:proofErr w:type="spellEnd"/>
      <w:r w:rsidRPr="005718DE">
        <w:rPr>
          <w:rFonts w:cstheme="minorHAnsi"/>
          <w:b/>
          <w:bCs/>
          <w:color w:val="000000" w:themeColor="text1"/>
          <w:lang w:val="fr-FR"/>
        </w:rPr>
        <w:t xml:space="preserve">: </w:t>
      </w:r>
      <w:r w:rsidRPr="005718DE">
        <w:rPr>
          <w:rFonts w:cstheme="minorHAnsi"/>
          <w:color w:val="000000" w:themeColor="text1"/>
          <w:lang w:val="fr-FR"/>
        </w:rPr>
        <w:t>16/18 Rue des Dominicains, 1000 Brussels</w:t>
      </w:r>
    </w:p>
    <w:p w14:paraId="61B32DAE" w14:textId="77777777" w:rsidR="002867F2" w:rsidRPr="005718DE" w:rsidRDefault="002867F2" w:rsidP="005718DE">
      <w:pPr>
        <w:tabs>
          <w:tab w:val="left" w:pos="516"/>
        </w:tabs>
        <w:snapToGrid w:val="0"/>
        <w:ind w:right="142"/>
        <w:contextualSpacing/>
        <w:jc w:val="both"/>
        <w:rPr>
          <w:rFonts w:cstheme="minorHAnsi"/>
          <w:b/>
          <w:bCs/>
          <w:color w:val="000000" w:themeColor="text1"/>
          <w:lang w:val="fr-FR"/>
        </w:rPr>
      </w:pPr>
    </w:p>
    <w:p w14:paraId="280DBE83" w14:textId="0E38F1AB" w:rsidR="005718DE" w:rsidRDefault="005718DE" w:rsidP="005718DE">
      <w:pPr>
        <w:jc w:val="both"/>
        <w:rPr>
          <w:rFonts w:eastAsia="Times New Roman" w:cstheme="minorHAnsi"/>
          <w:color w:val="000000"/>
          <w:lang w:val="fr-FR" w:eastAsia="en-GB"/>
        </w:rPr>
      </w:pPr>
      <w:r>
        <w:rPr>
          <w:rFonts w:eastAsia="Times New Roman" w:cstheme="minorHAnsi"/>
          <w:color w:val="000000"/>
          <w:lang w:val="fr-FR" w:eastAsia="en-GB"/>
        </w:rPr>
        <w:br w:type="page"/>
      </w:r>
    </w:p>
    <w:p w14:paraId="399BE1A6" w14:textId="2C2C5D72" w:rsidR="00192F4D" w:rsidRDefault="00192F4D" w:rsidP="005718DE">
      <w:pPr>
        <w:snapToGrid w:val="0"/>
        <w:spacing w:before="100" w:beforeAutospacing="1" w:after="100" w:afterAutospacing="1"/>
        <w:ind w:right="142"/>
        <w:contextualSpacing/>
        <w:jc w:val="both"/>
        <w:rPr>
          <w:rFonts w:eastAsia="Times New Roman" w:cstheme="minorHAnsi"/>
          <w:color w:val="000000"/>
          <w:lang w:val="fr-FR" w:eastAsia="en-GB"/>
        </w:rPr>
      </w:pPr>
    </w:p>
    <w:p w14:paraId="3D09A479" w14:textId="35F7896E" w:rsidR="005718DE" w:rsidRDefault="005718DE" w:rsidP="005718DE">
      <w:pPr>
        <w:snapToGrid w:val="0"/>
        <w:spacing w:before="100" w:beforeAutospacing="1" w:after="100" w:afterAutospacing="1"/>
        <w:ind w:right="142"/>
        <w:contextualSpacing/>
        <w:jc w:val="both"/>
        <w:rPr>
          <w:rFonts w:eastAsia="Times New Roman" w:cstheme="minorHAnsi"/>
          <w:color w:val="000000"/>
          <w:lang w:val="fr-FR" w:eastAsia="en-GB"/>
        </w:rPr>
      </w:pPr>
    </w:p>
    <w:p w14:paraId="746001C5" w14:textId="77777777" w:rsidR="005718DE" w:rsidRPr="005718DE" w:rsidRDefault="005718DE" w:rsidP="005718DE">
      <w:pPr>
        <w:snapToGrid w:val="0"/>
        <w:spacing w:before="100" w:beforeAutospacing="1" w:after="100" w:afterAutospacing="1"/>
        <w:ind w:right="142"/>
        <w:contextualSpacing/>
        <w:jc w:val="both"/>
        <w:rPr>
          <w:rFonts w:eastAsia="Times New Roman" w:cstheme="minorHAnsi"/>
          <w:color w:val="000000"/>
          <w:lang w:val="fr-FR" w:eastAsia="en-GB"/>
        </w:rPr>
      </w:pPr>
    </w:p>
    <w:p w14:paraId="21985202" w14:textId="7109809B" w:rsidR="00192F4D" w:rsidRPr="005718DE" w:rsidRDefault="005718DE" w:rsidP="005718DE">
      <w:pPr>
        <w:snapToGrid w:val="0"/>
        <w:spacing w:before="100" w:beforeAutospacing="1" w:after="100" w:afterAutospacing="1"/>
        <w:ind w:right="142"/>
        <w:contextualSpacing/>
        <w:jc w:val="center"/>
        <w:rPr>
          <w:rFonts w:eastAsia="Times New Roman" w:cstheme="minorHAnsi"/>
          <w:color w:val="000000"/>
          <w:lang w:val="fr-FR" w:eastAsia="en-GB"/>
        </w:rPr>
      </w:pPr>
      <w:r w:rsidRPr="005718DE">
        <w:rPr>
          <w:rFonts w:eastAsia="Times New Roman" w:cstheme="minorHAnsi"/>
          <w:noProof/>
          <w:color w:val="000000"/>
          <w:lang w:val="en-US" w:eastAsia="en-GB"/>
        </w:rPr>
        <w:drawing>
          <wp:inline distT="0" distB="0" distL="0" distR="0" wp14:anchorId="6CA75289" wp14:editId="6A163559">
            <wp:extent cx="2372497" cy="922959"/>
            <wp:effectExtent l="0" t="0" r="0" b="0"/>
            <wp:docPr id="4"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9036" cy="937174"/>
                    </a:xfrm>
                    <a:prstGeom prst="rect">
                      <a:avLst/>
                    </a:prstGeom>
                  </pic:spPr>
                </pic:pic>
              </a:graphicData>
            </a:graphic>
          </wp:inline>
        </w:drawing>
      </w:r>
    </w:p>
    <w:p w14:paraId="2B82588D" w14:textId="1AFBDD93" w:rsidR="00871A14" w:rsidRPr="005718DE" w:rsidRDefault="00EF0770" w:rsidP="005718DE">
      <w:pPr>
        <w:snapToGrid w:val="0"/>
        <w:spacing w:before="100" w:beforeAutospacing="1" w:after="100" w:afterAutospacing="1"/>
        <w:ind w:right="142"/>
        <w:contextualSpacing/>
        <w:jc w:val="both"/>
        <w:rPr>
          <w:rFonts w:eastAsia="Times New Roman" w:cstheme="minorHAnsi"/>
          <w:color w:val="000000"/>
          <w:lang w:val="fr-FR" w:eastAsia="en-GB"/>
        </w:rPr>
      </w:pPr>
      <w:r w:rsidRPr="005718DE">
        <w:rPr>
          <w:rFonts w:eastAsia="Times New Roman" w:cstheme="minorHAnsi"/>
          <w:color w:val="000000"/>
          <w:lang w:val="fr-FR" w:eastAsia="en-GB"/>
        </w:rPr>
        <w:t>Portraits International est</w:t>
      </w:r>
      <w:r w:rsidR="00871A14" w:rsidRPr="005718DE">
        <w:rPr>
          <w:rFonts w:eastAsia="Times New Roman" w:cstheme="minorHAnsi"/>
          <w:color w:val="000000"/>
          <w:lang w:val="fr-FR" w:eastAsia="en-GB"/>
        </w:rPr>
        <w:t xml:space="preserve"> ravi de vous inviter au vernissage </w:t>
      </w:r>
      <w:r w:rsidRPr="005718DE">
        <w:rPr>
          <w:rFonts w:eastAsia="Times New Roman" w:cstheme="minorHAnsi"/>
          <w:color w:val="000000"/>
          <w:lang w:val="fr-FR" w:eastAsia="en-GB"/>
        </w:rPr>
        <w:t>de notre</w:t>
      </w:r>
      <w:r w:rsidR="00871A14" w:rsidRPr="005718DE">
        <w:rPr>
          <w:rFonts w:eastAsia="Times New Roman" w:cstheme="minorHAnsi"/>
          <w:color w:val="000000"/>
          <w:lang w:val="fr-FR" w:eastAsia="en-GB"/>
        </w:rPr>
        <w:t xml:space="preserve"> exposition collective des lauréats du «</w:t>
      </w:r>
      <w:r w:rsidR="00871A14" w:rsidRPr="005718DE">
        <w:rPr>
          <w:rFonts w:eastAsia="Times New Roman" w:cstheme="minorHAnsi"/>
          <w:b/>
          <w:bCs/>
          <w:color w:val="000000"/>
          <w:lang w:val="fr-FR" w:eastAsia="en-GB"/>
        </w:rPr>
        <w:t xml:space="preserve">Portraits International </w:t>
      </w:r>
      <w:proofErr w:type="spellStart"/>
      <w:r w:rsidR="00871A14" w:rsidRPr="005718DE">
        <w:rPr>
          <w:rFonts w:eastAsia="Times New Roman" w:cstheme="minorHAnsi"/>
          <w:b/>
          <w:bCs/>
          <w:color w:val="000000"/>
          <w:lang w:val="fr-FR" w:eastAsia="en-GB"/>
        </w:rPr>
        <w:t>Prize</w:t>
      </w:r>
      <w:proofErr w:type="spellEnd"/>
      <w:r w:rsidR="00871A14" w:rsidRPr="005718DE">
        <w:rPr>
          <w:rFonts w:eastAsia="Times New Roman" w:cstheme="minorHAnsi"/>
          <w:color w:val="000000"/>
          <w:lang w:val="fr-FR" w:eastAsia="en-GB"/>
        </w:rPr>
        <w:t>» (</w:t>
      </w:r>
      <w:r w:rsidR="00871A14" w:rsidRPr="005718DE">
        <w:rPr>
          <w:rFonts w:eastAsia="Times New Roman" w:cstheme="minorHAnsi"/>
          <w:b/>
          <w:bCs/>
          <w:color w:val="000000"/>
          <w:lang w:val="fr-FR" w:eastAsia="en-GB"/>
        </w:rPr>
        <w:t>PIP 2023</w:t>
      </w:r>
      <w:r w:rsidR="00871A14" w:rsidRPr="005718DE">
        <w:rPr>
          <w:rFonts w:eastAsia="Times New Roman" w:cstheme="minorHAnsi"/>
          <w:color w:val="000000"/>
          <w:lang w:val="fr-FR" w:eastAsia="en-GB"/>
        </w:rPr>
        <w:t>), remis à 3 jeunes artistes émergents passionnants que nous avons découverts cette année</w:t>
      </w:r>
      <w:r w:rsidR="00BA32F1" w:rsidRPr="005718DE">
        <w:rPr>
          <w:rFonts w:eastAsia="Times New Roman" w:cstheme="minorHAnsi"/>
          <w:color w:val="000000"/>
          <w:lang w:val="fr-FR" w:eastAsia="en-GB"/>
        </w:rPr>
        <w:t>.  Nous vous invitons également à deux conférences liées à l'exposition.</w:t>
      </w:r>
    </w:p>
    <w:p w14:paraId="256B912C" w14:textId="4A59E134" w:rsidR="00192F4D" w:rsidRPr="005718DE" w:rsidRDefault="00192F4D" w:rsidP="005718DE">
      <w:pPr>
        <w:snapToGrid w:val="0"/>
        <w:spacing w:before="100" w:beforeAutospacing="1" w:after="100" w:afterAutospacing="1"/>
        <w:ind w:right="142"/>
        <w:contextualSpacing/>
        <w:jc w:val="both"/>
        <w:rPr>
          <w:rFonts w:eastAsia="Times New Roman" w:cstheme="minorHAnsi"/>
          <w:color w:val="000000"/>
          <w:lang w:val="fr-FR" w:eastAsia="en-GB"/>
        </w:rPr>
      </w:pPr>
    </w:p>
    <w:p w14:paraId="75216A6B" w14:textId="1DFC859B" w:rsidR="00192F4D" w:rsidRPr="005718DE" w:rsidRDefault="00192F4D" w:rsidP="005718DE">
      <w:pPr>
        <w:snapToGrid w:val="0"/>
        <w:spacing w:before="100" w:beforeAutospacing="1" w:after="100" w:afterAutospacing="1"/>
        <w:ind w:right="142"/>
        <w:contextualSpacing/>
        <w:jc w:val="center"/>
        <w:rPr>
          <w:rFonts w:eastAsia="Times New Roman" w:cstheme="minorHAnsi"/>
          <w:color w:val="000000"/>
          <w:lang w:val="fr-FR" w:eastAsia="en-GB"/>
        </w:rPr>
      </w:pPr>
      <w:r w:rsidRPr="005718DE">
        <w:rPr>
          <w:rFonts w:eastAsia="Times New Roman" w:cstheme="minorHAnsi"/>
          <w:noProof/>
          <w:color w:val="000000"/>
          <w:lang w:val="en-US" w:eastAsia="en-GB"/>
        </w:rPr>
        <w:drawing>
          <wp:inline distT="0" distB="0" distL="0" distR="0" wp14:anchorId="7B9E5329" wp14:editId="7C0D120A">
            <wp:extent cx="1121434" cy="1121434"/>
            <wp:effectExtent l="0" t="0" r="0" b="0"/>
            <wp:docPr id="10" name="Picture 10" descr="A collage of image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ollage of images of peop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4712" cy="1124712"/>
                    </a:xfrm>
                    <a:prstGeom prst="rect">
                      <a:avLst/>
                    </a:prstGeom>
                  </pic:spPr>
                </pic:pic>
              </a:graphicData>
            </a:graphic>
          </wp:inline>
        </w:drawing>
      </w:r>
    </w:p>
    <w:p w14:paraId="6093D730" w14:textId="77777777" w:rsidR="00192F4D" w:rsidRPr="005718DE" w:rsidRDefault="00192F4D" w:rsidP="005718DE">
      <w:pPr>
        <w:snapToGrid w:val="0"/>
        <w:spacing w:before="100" w:beforeAutospacing="1" w:after="100" w:afterAutospacing="1"/>
        <w:ind w:right="142"/>
        <w:contextualSpacing/>
        <w:jc w:val="both"/>
        <w:rPr>
          <w:rFonts w:eastAsia="Times New Roman" w:cstheme="minorHAnsi"/>
          <w:b/>
          <w:bCs/>
          <w:color w:val="000000"/>
          <w:lang w:val="fr-FR" w:eastAsia="en-GB"/>
        </w:rPr>
      </w:pPr>
    </w:p>
    <w:p w14:paraId="428BDEAE" w14:textId="0ACFFA87" w:rsidR="00871A14" w:rsidRPr="005718DE" w:rsidRDefault="008B7D01" w:rsidP="005718DE">
      <w:pPr>
        <w:snapToGrid w:val="0"/>
        <w:spacing w:before="100" w:beforeAutospacing="1" w:after="100" w:afterAutospacing="1"/>
        <w:ind w:right="142"/>
        <w:contextualSpacing/>
        <w:jc w:val="center"/>
        <w:rPr>
          <w:rFonts w:eastAsia="Times New Roman" w:cstheme="minorHAnsi"/>
          <w:color w:val="000000"/>
          <w:u w:val="single"/>
          <w:lang w:val="fr-FR" w:eastAsia="en-GB"/>
        </w:rPr>
      </w:pPr>
      <w:r w:rsidRPr="005718DE">
        <w:rPr>
          <w:rFonts w:eastAsia="Times New Roman" w:cstheme="minorHAnsi"/>
          <w:b/>
          <w:bCs/>
          <w:color w:val="000000"/>
          <w:u w:val="single"/>
          <w:lang w:val="fr-FR" w:eastAsia="en-GB"/>
        </w:rPr>
        <w:t>Vernissage le m</w:t>
      </w:r>
      <w:r w:rsidR="00871A14" w:rsidRPr="005718DE">
        <w:rPr>
          <w:rFonts w:eastAsia="Times New Roman" w:cstheme="minorHAnsi"/>
          <w:b/>
          <w:bCs/>
          <w:color w:val="000000"/>
          <w:u w:val="single"/>
          <w:lang w:val="fr-FR" w:eastAsia="en-GB"/>
        </w:rPr>
        <w:t>ercredi 13 septembre de 18</w:t>
      </w:r>
      <w:r w:rsidR="009D43E5" w:rsidRPr="005718DE">
        <w:rPr>
          <w:rFonts w:eastAsia="Times New Roman" w:cstheme="minorHAnsi"/>
          <w:b/>
          <w:bCs/>
          <w:color w:val="000000"/>
          <w:u w:val="single"/>
          <w:lang w:val="fr-FR" w:eastAsia="en-GB"/>
        </w:rPr>
        <w:t>:</w:t>
      </w:r>
      <w:r w:rsidR="00871A14" w:rsidRPr="005718DE">
        <w:rPr>
          <w:rFonts w:eastAsia="Times New Roman" w:cstheme="minorHAnsi"/>
          <w:b/>
          <w:bCs/>
          <w:color w:val="000000"/>
          <w:u w:val="single"/>
          <w:lang w:val="fr-FR" w:eastAsia="en-GB"/>
        </w:rPr>
        <w:t>30 à 21</w:t>
      </w:r>
      <w:r w:rsidR="009D43E5" w:rsidRPr="005718DE">
        <w:rPr>
          <w:rFonts w:eastAsia="Times New Roman" w:cstheme="minorHAnsi"/>
          <w:b/>
          <w:bCs/>
          <w:color w:val="000000"/>
          <w:u w:val="single"/>
          <w:lang w:val="fr-FR" w:eastAsia="en-GB"/>
        </w:rPr>
        <w:t>:</w:t>
      </w:r>
      <w:r w:rsidR="00871A14" w:rsidRPr="005718DE">
        <w:rPr>
          <w:rFonts w:eastAsia="Times New Roman" w:cstheme="minorHAnsi"/>
          <w:b/>
          <w:bCs/>
          <w:color w:val="000000"/>
          <w:u w:val="single"/>
          <w:lang w:val="fr-FR" w:eastAsia="en-GB"/>
        </w:rPr>
        <w:t>00</w:t>
      </w:r>
    </w:p>
    <w:p w14:paraId="52CC8A0B" w14:textId="7308A192" w:rsidR="00192F4D" w:rsidRPr="005718DE" w:rsidRDefault="00871A14" w:rsidP="005718DE">
      <w:pPr>
        <w:snapToGrid w:val="0"/>
        <w:spacing w:before="100" w:beforeAutospacing="1" w:after="100" w:afterAutospacing="1"/>
        <w:ind w:right="142"/>
        <w:contextualSpacing/>
        <w:jc w:val="center"/>
        <w:rPr>
          <w:rFonts w:eastAsia="Times New Roman" w:cstheme="minorHAnsi"/>
          <w:b/>
          <w:bCs/>
          <w:color w:val="000000"/>
          <w:lang w:val="fr-FR" w:eastAsia="en-GB"/>
        </w:rPr>
      </w:pPr>
      <w:r w:rsidRPr="005718DE">
        <w:rPr>
          <w:rFonts w:eastAsia="Times New Roman" w:cstheme="minorHAnsi"/>
          <w:b/>
          <w:bCs/>
          <w:color w:val="000000"/>
          <w:lang w:val="fr-FR" w:eastAsia="en-GB"/>
        </w:rPr>
        <w:t>2 Galerie des Princes &amp; 16/18 rue des Dominicains, 1000 Bruxelles</w:t>
      </w:r>
    </w:p>
    <w:p w14:paraId="2D2B4478" w14:textId="77777777" w:rsidR="00192F4D" w:rsidRPr="005718DE" w:rsidRDefault="00192F4D" w:rsidP="005718DE">
      <w:pPr>
        <w:snapToGrid w:val="0"/>
        <w:spacing w:before="100" w:beforeAutospacing="1" w:after="100" w:afterAutospacing="1"/>
        <w:ind w:right="142"/>
        <w:contextualSpacing/>
        <w:jc w:val="both"/>
        <w:rPr>
          <w:rFonts w:eastAsia="Times New Roman" w:cstheme="minorHAnsi"/>
          <w:b/>
          <w:bCs/>
          <w:color w:val="000000"/>
          <w:lang w:val="fr-FR" w:eastAsia="en-GB"/>
        </w:rPr>
      </w:pPr>
    </w:p>
    <w:p w14:paraId="1D4F3A0F" w14:textId="0BD8AD14" w:rsidR="002867F2" w:rsidRPr="005718DE" w:rsidRDefault="00871A14" w:rsidP="005718DE">
      <w:pPr>
        <w:snapToGrid w:val="0"/>
        <w:spacing w:before="100" w:beforeAutospacing="1" w:after="100" w:afterAutospacing="1"/>
        <w:ind w:right="142"/>
        <w:contextualSpacing/>
        <w:jc w:val="both"/>
        <w:rPr>
          <w:rFonts w:eastAsia="Times New Roman" w:cstheme="minorHAnsi"/>
          <w:color w:val="000000"/>
          <w:lang w:val="fr-FR" w:eastAsia="en-GB"/>
        </w:rPr>
      </w:pPr>
      <w:r w:rsidRPr="005718DE">
        <w:rPr>
          <w:rFonts w:eastAsia="Times New Roman" w:cstheme="minorHAnsi"/>
          <w:color w:val="000000"/>
          <w:lang w:val="fr-FR" w:eastAsia="en-GB"/>
        </w:rPr>
        <w:t>Portraits International Gallery inaugure cette année, notre prix annuel, "</w:t>
      </w:r>
      <w:r w:rsidRPr="005718DE">
        <w:rPr>
          <w:rFonts w:eastAsia="Times New Roman" w:cstheme="minorHAnsi"/>
          <w:b/>
          <w:bCs/>
          <w:color w:val="000000"/>
          <w:lang w:val="fr-FR" w:eastAsia="en-GB"/>
        </w:rPr>
        <w:t xml:space="preserve">Portraits International </w:t>
      </w:r>
      <w:proofErr w:type="spellStart"/>
      <w:r w:rsidRPr="005718DE">
        <w:rPr>
          <w:rFonts w:eastAsia="Times New Roman" w:cstheme="minorHAnsi"/>
          <w:b/>
          <w:bCs/>
          <w:color w:val="000000"/>
          <w:lang w:val="fr-FR" w:eastAsia="en-GB"/>
        </w:rPr>
        <w:t>Prize</w:t>
      </w:r>
      <w:proofErr w:type="spellEnd"/>
      <w:r w:rsidRPr="005718DE">
        <w:rPr>
          <w:rFonts w:eastAsia="Times New Roman" w:cstheme="minorHAnsi"/>
          <w:color w:val="000000"/>
          <w:lang w:val="fr-FR" w:eastAsia="en-GB"/>
        </w:rPr>
        <w:t>" (</w:t>
      </w:r>
      <w:r w:rsidRPr="005718DE">
        <w:rPr>
          <w:rFonts w:eastAsia="Times New Roman" w:cstheme="minorHAnsi"/>
          <w:b/>
          <w:bCs/>
          <w:color w:val="000000"/>
          <w:lang w:val="fr-FR" w:eastAsia="en-GB"/>
        </w:rPr>
        <w:t>PIP 2023</w:t>
      </w:r>
      <w:r w:rsidRPr="005718DE">
        <w:rPr>
          <w:rFonts w:eastAsia="Times New Roman" w:cstheme="minorHAnsi"/>
          <w:color w:val="000000"/>
          <w:lang w:val="fr-FR" w:eastAsia="en-GB"/>
        </w:rPr>
        <w:t>), garantissant aux lauréats la possibilité d'exposer leurs œuvres, non seulement dans notre galerie à Bruxelles, mais aussi, grâce à notre réseau international en développement, dans une ou plusieurs galeries partenaires de notre projet désireuses de contribuer à accompagner les artistes dans leur développement personnel et professionnel.</w:t>
      </w:r>
    </w:p>
    <w:p w14:paraId="12748D05" w14:textId="77777777" w:rsidR="00192F4D" w:rsidRPr="005718DE" w:rsidRDefault="00192F4D" w:rsidP="005718DE">
      <w:pPr>
        <w:snapToGrid w:val="0"/>
        <w:spacing w:before="100" w:beforeAutospacing="1" w:after="100" w:afterAutospacing="1"/>
        <w:ind w:right="142"/>
        <w:contextualSpacing/>
        <w:jc w:val="both"/>
        <w:rPr>
          <w:rFonts w:eastAsia="Times New Roman" w:cstheme="minorHAnsi"/>
          <w:color w:val="000000"/>
          <w:lang w:val="fr-FR" w:eastAsia="en-GB"/>
        </w:rPr>
      </w:pPr>
    </w:p>
    <w:p w14:paraId="2D222417" w14:textId="5B2406FB" w:rsidR="00192F4D" w:rsidRDefault="00E51542" w:rsidP="005718DE">
      <w:pPr>
        <w:snapToGrid w:val="0"/>
        <w:spacing w:before="100" w:beforeAutospacing="1" w:after="100" w:afterAutospacing="1"/>
        <w:ind w:right="142"/>
        <w:contextualSpacing/>
        <w:jc w:val="both"/>
        <w:rPr>
          <w:rFonts w:cstheme="minorHAnsi"/>
          <w:b/>
          <w:bCs/>
          <w:color w:val="000000" w:themeColor="text1"/>
          <w:u w:val="single"/>
          <w:lang w:val="fr-BE"/>
        </w:rPr>
      </w:pPr>
      <w:r w:rsidRPr="005718DE">
        <w:rPr>
          <w:rFonts w:cstheme="minorHAnsi"/>
          <w:b/>
          <w:bCs/>
          <w:noProof/>
          <w:color w:val="000000" w:themeColor="text1"/>
          <w:lang w:val="en-US"/>
        </w:rPr>
        <w:drawing>
          <wp:inline distT="0" distB="0" distL="0" distR="0" wp14:anchorId="7DD6AD31" wp14:editId="2FBF1B5A">
            <wp:extent cx="796777" cy="661272"/>
            <wp:effectExtent l="0" t="0" r="3810" b="0"/>
            <wp:docPr id="6" name="Picture 6" descr="A person and person sitting o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and person sitting on a chai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8151" cy="687310"/>
                    </a:xfrm>
                    <a:prstGeom prst="rect">
                      <a:avLst/>
                    </a:prstGeom>
                  </pic:spPr>
                </pic:pic>
              </a:graphicData>
            </a:graphic>
          </wp:inline>
        </w:drawing>
      </w:r>
      <w:r w:rsidR="00C87EB0" w:rsidRPr="005718DE">
        <w:rPr>
          <w:rFonts w:eastAsia="Times New Roman" w:cstheme="minorHAnsi"/>
          <w:color w:val="000000"/>
          <w:lang w:val="fr-FR" w:eastAsia="en-GB"/>
        </w:rPr>
        <w:t xml:space="preserve"> </w:t>
      </w:r>
      <w:proofErr w:type="spellStart"/>
      <w:r w:rsidRPr="005718DE">
        <w:rPr>
          <w:rFonts w:cstheme="minorHAnsi"/>
          <w:b/>
          <w:bCs/>
          <w:color w:val="000000" w:themeColor="text1"/>
          <w:u w:val="single"/>
          <w:lang w:val="fr-BE"/>
        </w:rPr>
        <w:t>Conference</w:t>
      </w:r>
      <w:proofErr w:type="spellEnd"/>
      <w:r w:rsidRPr="005718DE">
        <w:rPr>
          <w:rFonts w:cstheme="minorHAnsi"/>
          <w:b/>
          <w:bCs/>
          <w:color w:val="000000" w:themeColor="text1"/>
          <w:u w:val="single"/>
          <w:lang w:val="fr-BE"/>
        </w:rPr>
        <w:t xml:space="preserve">: </w:t>
      </w:r>
      <w:r w:rsidR="00C87EB0" w:rsidRPr="005718DE">
        <w:rPr>
          <w:rFonts w:cstheme="minorHAnsi"/>
          <w:b/>
          <w:bCs/>
          <w:color w:val="000000" w:themeColor="text1"/>
          <w:u w:val="single"/>
          <w:lang w:val="fr-BE"/>
        </w:rPr>
        <w:t>Jeudi</w:t>
      </w:r>
      <w:r w:rsidRPr="005718DE">
        <w:rPr>
          <w:rFonts w:cstheme="minorHAnsi"/>
          <w:b/>
          <w:bCs/>
          <w:color w:val="000000" w:themeColor="text1"/>
          <w:u w:val="single"/>
          <w:lang w:val="fr-BE"/>
        </w:rPr>
        <w:t xml:space="preserve"> 21 </w:t>
      </w:r>
      <w:r w:rsidR="00D9526A" w:rsidRPr="005718DE">
        <w:rPr>
          <w:rFonts w:cstheme="minorHAnsi"/>
          <w:b/>
          <w:bCs/>
          <w:color w:val="000000" w:themeColor="text1"/>
          <w:u w:val="single"/>
          <w:lang w:val="fr-BE"/>
        </w:rPr>
        <w:t>s</w:t>
      </w:r>
      <w:r w:rsidRPr="005718DE">
        <w:rPr>
          <w:rFonts w:cstheme="minorHAnsi"/>
          <w:b/>
          <w:bCs/>
          <w:color w:val="000000" w:themeColor="text1"/>
          <w:u w:val="single"/>
          <w:lang w:val="fr-BE"/>
        </w:rPr>
        <w:t>eptemb</w:t>
      </w:r>
      <w:r w:rsidR="00D9526A" w:rsidRPr="005718DE">
        <w:rPr>
          <w:rFonts w:cstheme="minorHAnsi"/>
          <w:b/>
          <w:bCs/>
          <w:color w:val="000000" w:themeColor="text1"/>
          <w:u w:val="single"/>
          <w:lang w:val="fr-BE"/>
        </w:rPr>
        <w:t>re</w:t>
      </w:r>
      <w:r w:rsidRPr="005718DE">
        <w:rPr>
          <w:rFonts w:cstheme="minorHAnsi"/>
          <w:b/>
          <w:bCs/>
          <w:color w:val="000000" w:themeColor="text1"/>
          <w:u w:val="single"/>
          <w:lang w:val="fr-BE"/>
        </w:rPr>
        <w:t xml:space="preserve"> </w:t>
      </w:r>
      <w:r w:rsidR="00D9526A" w:rsidRPr="005718DE">
        <w:rPr>
          <w:rFonts w:cstheme="minorHAnsi"/>
          <w:b/>
          <w:bCs/>
          <w:color w:val="000000" w:themeColor="text1"/>
          <w:u w:val="single"/>
          <w:lang w:val="fr-BE"/>
        </w:rPr>
        <w:t>à</w:t>
      </w:r>
      <w:r w:rsidRPr="005718DE">
        <w:rPr>
          <w:rFonts w:cstheme="minorHAnsi"/>
          <w:b/>
          <w:bCs/>
          <w:color w:val="000000" w:themeColor="text1"/>
          <w:u w:val="single"/>
          <w:lang w:val="fr-BE"/>
        </w:rPr>
        <w:t xml:space="preserve"> 18:30</w:t>
      </w:r>
    </w:p>
    <w:p w14:paraId="102CA6C0" w14:textId="77777777" w:rsidR="005718DE" w:rsidRPr="005718DE" w:rsidRDefault="005718DE" w:rsidP="005718DE">
      <w:pPr>
        <w:snapToGrid w:val="0"/>
        <w:spacing w:before="100" w:beforeAutospacing="1" w:after="100" w:afterAutospacing="1"/>
        <w:ind w:right="142"/>
        <w:contextualSpacing/>
        <w:jc w:val="both"/>
        <w:rPr>
          <w:rFonts w:cstheme="minorHAnsi"/>
          <w:b/>
          <w:bCs/>
          <w:color w:val="000000" w:themeColor="text1"/>
          <w:u w:val="single"/>
          <w:lang w:val="fr-BE"/>
        </w:rPr>
      </w:pPr>
    </w:p>
    <w:p w14:paraId="663E36F3" w14:textId="2E7B271A" w:rsidR="00E51542" w:rsidRPr="005718DE" w:rsidRDefault="00E51542" w:rsidP="005718DE">
      <w:pPr>
        <w:snapToGrid w:val="0"/>
        <w:ind w:right="142"/>
        <w:contextualSpacing/>
        <w:jc w:val="both"/>
        <w:rPr>
          <w:rFonts w:cstheme="minorHAnsi"/>
          <w:b/>
          <w:bCs/>
          <w:color w:val="000000" w:themeColor="text1"/>
          <w:lang w:val="fr-FR"/>
        </w:rPr>
      </w:pPr>
      <w:r w:rsidRPr="005718DE">
        <w:rPr>
          <w:rFonts w:cstheme="minorHAnsi"/>
          <w:b/>
          <w:bCs/>
          <w:color w:val="000000" w:themeColor="text1"/>
          <w:lang w:val="fr-FR"/>
        </w:rPr>
        <w:t>«Explorer l'art du portrait : techniques, histoire et interprétation» par</w:t>
      </w:r>
      <w:r w:rsidR="00192F4D" w:rsidRPr="005718DE">
        <w:rPr>
          <w:rFonts w:cstheme="minorHAnsi"/>
          <w:b/>
          <w:bCs/>
          <w:color w:val="000000" w:themeColor="text1"/>
          <w:lang w:val="fr-FR"/>
        </w:rPr>
        <w:t xml:space="preserve"> </w:t>
      </w:r>
      <w:r w:rsidRPr="005718DE">
        <w:rPr>
          <w:rFonts w:cstheme="minorHAnsi"/>
          <w:b/>
          <w:bCs/>
          <w:color w:val="000000" w:themeColor="text1"/>
          <w:lang w:val="fr-FR"/>
        </w:rPr>
        <w:t>Emmanuel Beyens</w:t>
      </w:r>
      <w:r w:rsidR="00C87EB0" w:rsidRPr="005718DE">
        <w:rPr>
          <w:rFonts w:cstheme="minorHAnsi"/>
          <w:color w:val="000000" w:themeColor="text1"/>
          <w:lang w:val="fr-FR"/>
        </w:rPr>
        <w:t>, peintre belge</w:t>
      </w:r>
      <w:r w:rsidRPr="005718DE">
        <w:rPr>
          <w:rFonts w:cstheme="minorHAnsi"/>
          <w:b/>
          <w:bCs/>
          <w:color w:val="000000" w:themeColor="text1"/>
          <w:lang w:val="fr-FR"/>
        </w:rPr>
        <w:t>. Tarif: 5 € par personne</w:t>
      </w:r>
      <w:r w:rsidRPr="005718DE">
        <w:rPr>
          <w:rFonts w:cstheme="minorHAnsi"/>
          <w:color w:val="000000" w:themeColor="text1"/>
          <w:lang w:val="fr-FR"/>
        </w:rPr>
        <w:t xml:space="preserve">, incluant deux boissons. Les places sont limitées, veuillez donc réserver via l'événement </w:t>
      </w:r>
      <w:hyperlink r:id="rId11" w:history="1">
        <w:proofErr w:type="spellStart"/>
        <w:r w:rsidRPr="005718DE">
          <w:rPr>
            <w:rStyle w:val="Hyperlink"/>
            <w:rFonts w:cstheme="minorHAnsi"/>
            <w:lang w:val="fr-FR"/>
          </w:rPr>
          <w:t>Eventbrite</w:t>
        </w:r>
        <w:proofErr w:type="spellEnd"/>
      </w:hyperlink>
      <w:r w:rsidRPr="005718DE">
        <w:rPr>
          <w:rFonts w:cstheme="minorHAnsi"/>
          <w:color w:val="000000" w:themeColor="text1"/>
          <w:lang w:val="fr-FR"/>
        </w:rPr>
        <w:t xml:space="preserve">. </w:t>
      </w:r>
      <w:r w:rsidRPr="005718DE">
        <w:rPr>
          <w:rFonts w:cstheme="minorHAnsi"/>
          <w:b/>
          <w:bCs/>
          <w:color w:val="000000" w:themeColor="text1"/>
          <w:lang w:val="fr-FR"/>
        </w:rPr>
        <w:t>Adresse</w:t>
      </w:r>
      <w:r w:rsidRPr="005718DE">
        <w:rPr>
          <w:rFonts w:cstheme="minorHAnsi"/>
          <w:color w:val="000000" w:themeColor="text1"/>
          <w:lang w:val="fr-FR"/>
        </w:rPr>
        <w:t xml:space="preserve"> : 16/18 Rue des Dominicains, 1000 Bruxelles.</w:t>
      </w:r>
    </w:p>
    <w:p w14:paraId="29F09332" w14:textId="77777777" w:rsidR="00192F4D" w:rsidRPr="005718DE" w:rsidRDefault="00192F4D" w:rsidP="005718DE">
      <w:pPr>
        <w:snapToGrid w:val="0"/>
        <w:ind w:right="142"/>
        <w:contextualSpacing/>
        <w:jc w:val="both"/>
        <w:rPr>
          <w:rFonts w:cstheme="minorHAnsi"/>
          <w:color w:val="000000" w:themeColor="text1"/>
          <w:lang w:val="fr-FR"/>
        </w:rPr>
      </w:pPr>
    </w:p>
    <w:p w14:paraId="58D5D06D" w14:textId="78751645" w:rsidR="00192F4D" w:rsidRPr="005718DE" w:rsidRDefault="00E51542" w:rsidP="005718DE">
      <w:pPr>
        <w:snapToGrid w:val="0"/>
        <w:spacing w:before="100" w:beforeAutospacing="1" w:after="100" w:afterAutospacing="1"/>
        <w:ind w:right="142"/>
        <w:contextualSpacing/>
        <w:jc w:val="both"/>
        <w:rPr>
          <w:rFonts w:eastAsia="Times New Roman" w:cstheme="minorHAnsi"/>
          <w:color w:val="000000"/>
          <w:lang w:val="fr-FR" w:eastAsia="en-GB"/>
        </w:rPr>
      </w:pPr>
      <w:r w:rsidRPr="005718DE">
        <w:rPr>
          <w:rFonts w:eastAsia="Times New Roman" w:cstheme="minorHAnsi"/>
          <w:noProof/>
          <w:color w:val="000000"/>
          <w:lang w:val="fr-FR" w:eastAsia="en-GB"/>
        </w:rPr>
        <w:drawing>
          <wp:inline distT="0" distB="0" distL="0" distR="0" wp14:anchorId="712E89E8" wp14:editId="0585D809">
            <wp:extent cx="683336" cy="957948"/>
            <wp:effectExtent l="0" t="0" r="2540" b="0"/>
            <wp:docPr id="2" name="Picture 2" descr="A book cover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ook cover of a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968" cy="979861"/>
                    </a:xfrm>
                    <a:prstGeom prst="rect">
                      <a:avLst/>
                    </a:prstGeom>
                  </pic:spPr>
                </pic:pic>
              </a:graphicData>
            </a:graphic>
          </wp:inline>
        </w:drawing>
      </w:r>
      <w:r w:rsidR="00C87EB0" w:rsidRPr="005718DE">
        <w:rPr>
          <w:rFonts w:eastAsia="Times New Roman" w:cstheme="minorHAnsi"/>
          <w:color w:val="000000"/>
          <w:lang w:val="fr-FR" w:eastAsia="en-GB"/>
        </w:rPr>
        <w:t xml:space="preserve"> </w:t>
      </w:r>
      <w:r w:rsidR="00C87EB0" w:rsidRPr="005718DE">
        <w:rPr>
          <w:rFonts w:eastAsia="Times New Roman" w:cstheme="minorHAnsi"/>
          <w:b/>
          <w:bCs/>
          <w:color w:val="000000"/>
          <w:u w:val="single"/>
          <w:lang w:val="fr-FR" w:eastAsia="en-GB"/>
        </w:rPr>
        <w:t>Conférence : Jeudi 12 octobre</w:t>
      </w:r>
      <w:r w:rsidR="00D9526A" w:rsidRPr="005718DE">
        <w:rPr>
          <w:rFonts w:eastAsia="Times New Roman" w:cstheme="minorHAnsi"/>
          <w:b/>
          <w:bCs/>
          <w:color w:val="000000"/>
          <w:u w:val="single"/>
          <w:lang w:val="fr-FR" w:eastAsia="en-GB"/>
        </w:rPr>
        <w:t xml:space="preserve"> à 18:30</w:t>
      </w:r>
      <w:r w:rsidR="00C87EB0" w:rsidRPr="005718DE">
        <w:rPr>
          <w:rFonts w:eastAsia="Times New Roman" w:cstheme="minorHAnsi"/>
          <w:color w:val="000000"/>
          <w:lang w:val="fr-FR" w:eastAsia="en-GB"/>
        </w:rPr>
        <w:t> </w:t>
      </w:r>
    </w:p>
    <w:p w14:paraId="3CD2C643" w14:textId="77777777" w:rsidR="00C87EB0" w:rsidRPr="005718DE" w:rsidRDefault="00E51542" w:rsidP="005718DE">
      <w:pPr>
        <w:snapToGrid w:val="0"/>
        <w:spacing w:before="100" w:beforeAutospacing="1" w:after="100" w:afterAutospacing="1"/>
        <w:ind w:right="142"/>
        <w:contextualSpacing/>
        <w:jc w:val="both"/>
        <w:rPr>
          <w:rFonts w:cstheme="minorHAnsi"/>
          <w:b/>
          <w:bCs/>
          <w:color w:val="000000" w:themeColor="text1"/>
          <w:lang w:val="fr-FR"/>
        </w:rPr>
      </w:pPr>
      <w:r w:rsidRPr="005718DE">
        <w:rPr>
          <w:rFonts w:cstheme="minorHAnsi"/>
          <w:b/>
          <w:bCs/>
          <w:i/>
          <w:iCs/>
          <w:color w:val="000000" w:themeColor="text1"/>
          <w:lang w:val="fr-FR"/>
        </w:rPr>
        <w:t>“Manifeste Dandy” par Daniel Salvatore Schiffer</w:t>
      </w:r>
      <w:r w:rsidR="00C87EB0" w:rsidRPr="005718DE">
        <w:rPr>
          <w:rFonts w:eastAsia="Times New Roman" w:cstheme="minorHAnsi"/>
          <w:color w:val="000000"/>
          <w:lang w:val="fr-FR" w:eastAsia="en-GB"/>
        </w:rPr>
        <w:t xml:space="preserve"> » </w:t>
      </w:r>
      <w:r w:rsidR="00C87EB0" w:rsidRPr="005718DE">
        <w:rPr>
          <w:rFonts w:eastAsia="Times New Roman" w:cstheme="minorHAnsi"/>
          <w:b/>
          <w:bCs/>
          <w:color w:val="000000"/>
          <w:lang w:val="fr-FR" w:eastAsia="en-GB"/>
        </w:rPr>
        <w:t xml:space="preserve">par </w:t>
      </w:r>
      <w:r w:rsidRPr="005718DE">
        <w:rPr>
          <w:rFonts w:cstheme="minorHAnsi"/>
          <w:b/>
          <w:bCs/>
          <w:color w:val="000000" w:themeColor="text1"/>
          <w:lang w:val="fr-FR"/>
        </w:rPr>
        <w:t>Daniel Salvatore Schiffer</w:t>
      </w:r>
      <w:r w:rsidRPr="005718DE">
        <w:rPr>
          <w:rFonts w:cstheme="minorHAnsi"/>
          <w:color w:val="000000" w:themeColor="text1"/>
          <w:lang w:val="fr-FR"/>
        </w:rPr>
        <w:t xml:space="preserve"> un professeur reconnu d'esthétique et de philosophie de l'art à l'Institut Royal Supérieur d'Histoire de l'Art et d'Archéologie de Bruxelles (IRSHAAB), spécialiste de la Renaissance, ainsi que du dandysme et de la littérature philosophique, artistique. Il est également l'auteur de plus de 30 livres traduits en plusieurs langues. </w:t>
      </w:r>
      <w:r w:rsidRPr="005718DE">
        <w:rPr>
          <w:rFonts w:cstheme="minorHAnsi"/>
          <w:b/>
          <w:bCs/>
          <w:color w:val="000000" w:themeColor="text1"/>
          <w:lang w:val="fr-FR"/>
        </w:rPr>
        <w:t>Tarif : 5€ par personne</w:t>
      </w:r>
      <w:r w:rsidRPr="005718DE">
        <w:rPr>
          <w:rFonts w:cstheme="minorHAnsi"/>
          <w:color w:val="000000" w:themeColor="text1"/>
          <w:lang w:val="fr-FR"/>
        </w:rPr>
        <w:t>, comprenant deux boissons. Les places sont limitées, veuillez donc réserver via l'événement</w:t>
      </w:r>
      <w:r w:rsidRPr="005718DE">
        <w:rPr>
          <w:rFonts w:cstheme="minorHAnsi"/>
          <w:color w:val="000000" w:themeColor="text1"/>
          <w:lang w:val="fr-BE"/>
        </w:rPr>
        <w:t xml:space="preserve"> </w:t>
      </w:r>
      <w:hyperlink r:id="rId12" w:history="1">
        <w:proofErr w:type="spellStart"/>
        <w:r w:rsidRPr="005718DE">
          <w:rPr>
            <w:rStyle w:val="Hyperlink"/>
            <w:rFonts w:cstheme="minorHAnsi"/>
            <w:lang w:val="fr-BE"/>
          </w:rPr>
          <w:t>Eventbrite</w:t>
        </w:r>
        <w:proofErr w:type="spellEnd"/>
      </w:hyperlink>
      <w:r w:rsidRPr="005718DE">
        <w:rPr>
          <w:rFonts w:cstheme="minorHAnsi"/>
          <w:b/>
          <w:bCs/>
          <w:color w:val="000000" w:themeColor="text1"/>
          <w:lang w:val="fr-FR"/>
        </w:rPr>
        <w:t xml:space="preserve">.  </w:t>
      </w:r>
    </w:p>
    <w:p w14:paraId="451403DC" w14:textId="174919E6" w:rsidR="009D43E5" w:rsidRPr="005718DE" w:rsidRDefault="00E51542" w:rsidP="005718DE">
      <w:pPr>
        <w:snapToGrid w:val="0"/>
        <w:spacing w:before="100" w:beforeAutospacing="1" w:after="100" w:afterAutospacing="1"/>
        <w:ind w:right="142"/>
        <w:contextualSpacing/>
        <w:jc w:val="both"/>
        <w:rPr>
          <w:rFonts w:cstheme="minorHAnsi"/>
          <w:color w:val="000000" w:themeColor="text1"/>
          <w:lang w:val="fr-FR"/>
        </w:rPr>
      </w:pPr>
      <w:r w:rsidRPr="005718DE">
        <w:rPr>
          <w:rFonts w:cstheme="minorHAnsi"/>
          <w:b/>
          <w:bCs/>
          <w:color w:val="000000" w:themeColor="text1"/>
          <w:lang w:val="fr-FR"/>
        </w:rPr>
        <w:t>Adresse</w:t>
      </w:r>
      <w:r w:rsidRPr="005718DE">
        <w:rPr>
          <w:rFonts w:cstheme="minorHAnsi"/>
          <w:color w:val="000000" w:themeColor="text1"/>
          <w:lang w:val="fr-FR"/>
        </w:rPr>
        <w:t xml:space="preserve"> : 16/18 Rue des Dominicains, 1000 Bruxelles</w:t>
      </w:r>
    </w:p>
    <w:sectPr w:rsidR="009D43E5" w:rsidRPr="005718DE" w:rsidSect="005718DE">
      <w:pgSz w:w="11900" w:h="16840"/>
      <w:pgMar w:top="0" w:right="1246" w:bottom="22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14"/>
    <w:rsid w:val="00192F4D"/>
    <w:rsid w:val="002867F2"/>
    <w:rsid w:val="003A29FD"/>
    <w:rsid w:val="00487FD7"/>
    <w:rsid w:val="005657EA"/>
    <w:rsid w:val="005718DE"/>
    <w:rsid w:val="00594716"/>
    <w:rsid w:val="00627C62"/>
    <w:rsid w:val="006D491C"/>
    <w:rsid w:val="00755E01"/>
    <w:rsid w:val="00821613"/>
    <w:rsid w:val="008356EB"/>
    <w:rsid w:val="00871A14"/>
    <w:rsid w:val="008B252B"/>
    <w:rsid w:val="008B7D01"/>
    <w:rsid w:val="009A3662"/>
    <w:rsid w:val="009D43E5"/>
    <w:rsid w:val="00BA32F1"/>
    <w:rsid w:val="00BF68D9"/>
    <w:rsid w:val="00C87EB0"/>
    <w:rsid w:val="00D313D0"/>
    <w:rsid w:val="00D9526A"/>
    <w:rsid w:val="00E51542"/>
    <w:rsid w:val="00E61AB0"/>
    <w:rsid w:val="00E66202"/>
    <w:rsid w:val="00EF0770"/>
    <w:rsid w:val="00FF53D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5FC2FDE1"/>
  <w15:chartTrackingRefBased/>
  <w15:docId w15:val="{DB7910C1-11AC-2A44-A190-8883A5F0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71A14"/>
  </w:style>
  <w:style w:type="character" w:styleId="Hyperlink">
    <w:name w:val="Hyperlink"/>
    <w:basedOn w:val="DefaultParagraphFont"/>
    <w:uiPriority w:val="99"/>
    <w:unhideWhenUsed/>
    <w:rsid w:val="00871A14"/>
    <w:rPr>
      <w:color w:val="0563C1" w:themeColor="hyperlink"/>
      <w:u w:val="single"/>
    </w:rPr>
  </w:style>
  <w:style w:type="character" w:styleId="FollowedHyperlink">
    <w:name w:val="FollowedHyperlink"/>
    <w:basedOn w:val="DefaultParagraphFont"/>
    <w:uiPriority w:val="99"/>
    <w:semiHidden/>
    <w:unhideWhenUsed/>
    <w:rsid w:val="00871A14"/>
    <w:rPr>
      <w:color w:val="954F72" w:themeColor="followedHyperlink"/>
      <w:u w:val="single"/>
    </w:rPr>
  </w:style>
  <w:style w:type="table" w:styleId="TableGrid">
    <w:name w:val="Table Grid"/>
    <w:basedOn w:val="TableNormal"/>
    <w:uiPriority w:val="39"/>
    <w:rsid w:val="0087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2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8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ventbrite.be/e/billets-exploring-the-art-of-portraiture-techniques-history-and-interpretation-711063499067?utm-campaign=social&amp;utm-content=attendeeshare&amp;utm-medium=discovery&amp;utm-term=listing&amp;utm-source=cp&amp;aff=ebdsshcopyurl" TargetMode="External"/><Relationship Id="rId12" Type="http://schemas.openxmlformats.org/officeDocument/2006/relationships/hyperlink" Target="https://www.eventbrite.be/e/billets-conference-manifeste-dandy-par-daniel-salvatore-schiffer-713067994567?utm-campaign=social&amp;utm-content=attendeeshare&amp;utm-medium=discovery&amp;utm-term=listing&amp;utm-source=cp&amp;aff=ebdsshcopyur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eventbrite.be/e/billets-exploring-the-art-of-portraiture-techniques-history-and-interpretation-711063499067?utm-campaign=social&amp;utm-content=attendeeshare&amp;utm-medium=discovery&amp;utm-term=listing&amp;utm-source=cp&amp;aff=ebdsshcopyurl" TargetMode="Externa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s://www.eventbrite.be/e/billets-conference-manifeste-dandy-par-daniel-salvatore-schiffer-713067994567?utm-campaign=social&amp;utm-content=attendeeshare&amp;utm-medium=discovery&amp;utm-term=listing&amp;utm-source=cp&amp;aff=ebdsshcopyur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2023-09-07T13:50:00Z</dcterms:created>
  <dcterms:modified xsi:type="dcterms:W3CDTF">2023-09-07T13:50:00Z</dcterms:modified>
</cp:coreProperties>
</file>